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  <w:t>大型科研仪器设备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/>
        </w:rPr>
        <w:t>测试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  <w:t>收费标准信息表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单位名称（公章）：          领导签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字：         联系人：        联系电话：         填报时间：</w:t>
      </w:r>
    </w:p>
    <w:tbl>
      <w:tblPr>
        <w:tblStyle w:val="8"/>
        <w:tblW w:w="15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87"/>
        <w:gridCol w:w="1032"/>
        <w:gridCol w:w="798"/>
        <w:gridCol w:w="1019"/>
        <w:gridCol w:w="1127"/>
        <w:gridCol w:w="1686"/>
        <w:gridCol w:w="1376"/>
        <w:gridCol w:w="1944"/>
        <w:gridCol w:w="876"/>
        <w:gridCol w:w="798"/>
        <w:gridCol w:w="1459"/>
        <w:gridCol w:w="135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设备基本信息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技术指标及功能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服务学科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领域</w:t>
            </w:r>
          </w:p>
        </w:tc>
        <w:tc>
          <w:tcPr>
            <w:tcW w:w="1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收费内容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元/小时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元/样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设备管理员及联系方式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非本校同类设备收费标准（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元/小时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元/样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楼宇房间号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型号/规格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设备原值（万元）</w:t>
            </w:r>
          </w:p>
        </w:tc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校内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校外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备注：1.“服务学科领域”</w:t>
      </w:r>
      <w:r>
        <w:rPr>
          <w:rFonts w:hint="eastAsia" w:ascii="仿宋_GB2312" w:hAnsi="仿宋_GB2312" w:eastAsia="仿宋_GB2312" w:cs="仿宋_GB2312"/>
          <w:sz w:val="24"/>
          <w:shd w:val="clear" w:color="auto" w:fill="auto"/>
        </w:rPr>
        <w:t>参照《中华人民共和国国家标准学科分类与代码》填写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2.“收费内容”填写收费标准由哪些费用构成，如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</w:rPr>
        <w:t>开机费、材料费和技术服务费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</w:rPr>
        <w:t>非本校的同类设备收费标准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参考985、211或同类师范院校的收费情况，国内首台设备或无性能类似的设备可不填写。</w:t>
      </w: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  <w:docVar w:name="KGWebUrl" w:val="https://oa.fjnu.edu.cn/seeyon/officeservlet"/>
  </w:docVars>
  <w:rsids>
    <w:rsidRoot w:val="00000000"/>
    <w:rsid w:val="01CE247E"/>
    <w:rsid w:val="065F52A7"/>
    <w:rsid w:val="09DE311E"/>
    <w:rsid w:val="0C8868A2"/>
    <w:rsid w:val="101D0D0C"/>
    <w:rsid w:val="169F72CB"/>
    <w:rsid w:val="1A9F210B"/>
    <w:rsid w:val="1C0C5C03"/>
    <w:rsid w:val="1DC100CC"/>
    <w:rsid w:val="2366058B"/>
    <w:rsid w:val="24E1576A"/>
    <w:rsid w:val="2CE45982"/>
    <w:rsid w:val="2D7A19DF"/>
    <w:rsid w:val="302A0383"/>
    <w:rsid w:val="36CE7F4F"/>
    <w:rsid w:val="374D1F21"/>
    <w:rsid w:val="39FF28F9"/>
    <w:rsid w:val="43D56114"/>
    <w:rsid w:val="441F5296"/>
    <w:rsid w:val="44CB6E67"/>
    <w:rsid w:val="44D91BCC"/>
    <w:rsid w:val="462C2C01"/>
    <w:rsid w:val="5000696F"/>
    <w:rsid w:val="5036299B"/>
    <w:rsid w:val="527B4E60"/>
    <w:rsid w:val="537216FB"/>
    <w:rsid w:val="57732732"/>
    <w:rsid w:val="5A9D63C3"/>
    <w:rsid w:val="5BCB1FA2"/>
    <w:rsid w:val="5CB854C4"/>
    <w:rsid w:val="64F2115B"/>
    <w:rsid w:val="69106F08"/>
    <w:rsid w:val="692F3BE4"/>
    <w:rsid w:val="6D0D430D"/>
    <w:rsid w:val="6E984C58"/>
    <w:rsid w:val="70EF0225"/>
    <w:rsid w:val="737633D0"/>
    <w:rsid w:val="768A4B67"/>
    <w:rsid w:val="77825703"/>
    <w:rsid w:val="78653116"/>
    <w:rsid w:val="7A843FAC"/>
    <w:rsid w:val="7ABF68BB"/>
    <w:rsid w:val="7CD0613A"/>
    <w:rsid w:val="7E2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2022-11-09T01:47:00Z</dcterms:created>
  <dc:creator>Administrator</dc:creator>
  <cp:lastModifiedBy>林恬伊</cp:lastModifiedBy>
  <dcterms:modified xsi:type="dcterms:W3CDTF">2024-02-29T01:14:45Z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BD51B1FC8A224CD2B1AD5FBA52EF1034</vt:lpwstr>
  </property>
</Properties>
</file>