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B0F" w:rsidRDefault="0071160B">
      <w:pPr>
        <w:adjustRightInd w:val="0"/>
        <w:snapToGrid w:val="0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000B0F" w:rsidRDefault="0071160B">
      <w:pPr>
        <w:adjustRightInd w:val="0"/>
        <w:snapToGrid w:val="0"/>
        <w:spacing w:line="560" w:lineRule="exact"/>
        <w:jc w:val="center"/>
        <w:rPr>
          <w:rFonts w:ascii="华文仿宋" w:eastAsia="华文仿宋" w:hAnsi="华文仿宋" w:cs="华文仿宋"/>
          <w:b/>
          <w:bCs/>
          <w:sz w:val="36"/>
          <w:szCs w:val="36"/>
        </w:rPr>
      </w:pPr>
      <w:r>
        <w:rPr>
          <w:rFonts w:ascii="华文仿宋" w:eastAsia="华文仿宋" w:hAnsi="华文仿宋" w:cs="华文仿宋" w:hint="eastAsia"/>
          <w:b/>
          <w:bCs/>
          <w:sz w:val="36"/>
          <w:szCs w:val="36"/>
        </w:rPr>
        <w:t>高校教学实验室安全与管理培训班参训人员名单</w:t>
      </w:r>
    </w:p>
    <w:p w:rsidR="00000B0F" w:rsidRDefault="00000B0F">
      <w:pPr>
        <w:adjustRightInd w:val="0"/>
        <w:snapToGrid w:val="0"/>
        <w:ind w:firstLineChars="100" w:firstLine="280"/>
        <w:jc w:val="left"/>
        <w:rPr>
          <w:rFonts w:ascii="华文仿宋" w:eastAsia="华文仿宋" w:hAnsi="华文仿宋" w:cs="华文仿宋"/>
          <w:sz w:val="28"/>
          <w:szCs w:val="28"/>
        </w:rPr>
      </w:pPr>
    </w:p>
    <w:p w:rsidR="00000B0F" w:rsidRDefault="0071160B">
      <w:pPr>
        <w:adjustRightInd w:val="0"/>
        <w:snapToGrid w:val="0"/>
        <w:spacing w:line="460" w:lineRule="exact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主办单位：教育部高等教育司   承办单位：全国高校教师网络培训中心</w:t>
      </w:r>
    </w:p>
    <w:p w:rsidR="00000B0F" w:rsidRDefault="0071160B">
      <w:pPr>
        <w:adjustRightInd w:val="0"/>
        <w:snapToGrid w:val="0"/>
        <w:spacing w:afterLines="50" w:after="156" w:line="460" w:lineRule="exact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培训时间：202</w:t>
      </w:r>
      <w:r w:rsidR="00EF10B7">
        <w:rPr>
          <w:rFonts w:ascii="华文仿宋" w:eastAsia="华文仿宋" w:hAnsi="华文仿宋" w:cs="华文仿宋"/>
          <w:sz w:val="28"/>
          <w:szCs w:val="28"/>
        </w:rPr>
        <w:t>3</w:t>
      </w:r>
      <w:r>
        <w:rPr>
          <w:rFonts w:ascii="华文仿宋" w:eastAsia="华文仿宋" w:hAnsi="华文仿宋" w:cs="华文仿宋" w:hint="eastAsia"/>
          <w:sz w:val="28"/>
          <w:szCs w:val="28"/>
        </w:rPr>
        <w:t>年</w:t>
      </w:r>
      <w:r w:rsidR="00EF10B7">
        <w:rPr>
          <w:rFonts w:ascii="华文仿宋" w:eastAsia="华文仿宋" w:hAnsi="华文仿宋" w:cs="华文仿宋"/>
          <w:sz w:val="28"/>
          <w:szCs w:val="28"/>
        </w:rPr>
        <w:t>11</w:t>
      </w:r>
      <w:r>
        <w:rPr>
          <w:rFonts w:ascii="华文仿宋" w:eastAsia="华文仿宋" w:hAnsi="华文仿宋" w:cs="华文仿宋" w:hint="eastAsia"/>
          <w:sz w:val="28"/>
          <w:szCs w:val="28"/>
        </w:rPr>
        <w:t>月</w:t>
      </w:r>
      <w:r w:rsidR="00EF10B7">
        <w:rPr>
          <w:rFonts w:ascii="华文仿宋" w:eastAsia="华文仿宋" w:hAnsi="华文仿宋" w:cs="华文仿宋"/>
          <w:sz w:val="28"/>
          <w:szCs w:val="28"/>
        </w:rPr>
        <w:t>13</w:t>
      </w:r>
      <w:r>
        <w:rPr>
          <w:rFonts w:ascii="华文仿宋" w:eastAsia="华文仿宋" w:hAnsi="华文仿宋" w:cs="华文仿宋" w:hint="eastAsia"/>
          <w:sz w:val="28"/>
          <w:szCs w:val="28"/>
        </w:rPr>
        <w:t>日—1</w:t>
      </w:r>
      <w:r w:rsidR="00EF10B7">
        <w:rPr>
          <w:rFonts w:ascii="华文仿宋" w:eastAsia="华文仿宋" w:hAnsi="华文仿宋" w:cs="华文仿宋"/>
          <w:sz w:val="28"/>
          <w:szCs w:val="28"/>
        </w:rPr>
        <w:t>7</w:t>
      </w:r>
      <w:r>
        <w:rPr>
          <w:rFonts w:ascii="华文仿宋" w:eastAsia="华文仿宋" w:hAnsi="华文仿宋" w:cs="华文仿宋" w:hint="eastAsia"/>
          <w:sz w:val="28"/>
          <w:szCs w:val="28"/>
        </w:rPr>
        <w:t>日</w:t>
      </w:r>
      <w:bookmarkStart w:id="0" w:name="_GoBack"/>
      <w:bookmarkEnd w:id="0"/>
    </w:p>
    <w:tbl>
      <w:tblPr>
        <w:tblStyle w:val="a5"/>
        <w:tblW w:w="9597" w:type="dxa"/>
        <w:tblLook w:val="04A0" w:firstRow="1" w:lastRow="0" w:firstColumn="1" w:lastColumn="0" w:noHBand="0" w:noVBand="1"/>
      </w:tblPr>
      <w:tblGrid>
        <w:gridCol w:w="784"/>
        <w:gridCol w:w="1403"/>
        <w:gridCol w:w="1955"/>
        <w:gridCol w:w="2760"/>
        <w:gridCol w:w="1782"/>
        <w:gridCol w:w="913"/>
      </w:tblGrid>
      <w:tr w:rsidR="00000B0F">
        <w:trPr>
          <w:trHeight w:hRule="exact" w:val="644"/>
        </w:trPr>
        <w:tc>
          <w:tcPr>
            <w:tcW w:w="784" w:type="dxa"/>
            <w:vAlign w:val="center"/>
          </w:tcPr>
          <w:p w:rsidR="00000B0F" w:rsidRDefault="0071160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1403" w:type="dxa"/>
            <w:vAlign w:val="center"/>
          </w:tcPr>
          <w:p w:rsidR="00000B0F" w:rsidRDefault="0071160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955" w:type="dxa"/>
            <w:vAlign w:val="center"/>
          </w:tcPr>
          <w:p w:rsidR="00000B0F" w:rsidRDefault="0071160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2760" w:type="dxa"/>
            <w:vAlign w:val="center"/>
          </w:tcPr>
          <w:p w:rsidR="00000B0F" w:rsidRDefault="0071160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1782" w:type="dxa"/>
            <w:vAlign w:val="center"/>
          </w:tcPr>
          <w:p w:rsidR="00000B0F" w:rsidRDefault="0071160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报名电话</w:t>
            </w:r>
          </w:p>
        </w:tc>
        <w:tc>
          <w:tcPr>
            <w:tcW w:w="913" w:type="dxa"/>
            <w:vAlign w:val="center"/>
          </w:tcPr>
          <w:p w:rsidR="00000B0F" w:rsidRDefault="0071160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备注</w:t>
            </w:r>
          </w:p>
        </w:tc>
      </w:tr>
      <w:tr w:rsidR="00000B0F">
        <w:trPr>
          <w:trHeight w:hRule="exact" w:val="644"/>
        </w:trPr>
        <w:tc>
          <w:tcPr>
            <w:tcW w:w="784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55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00B0F">
        <w:trPr>
          <w:trHeight w:hRule="exact" w:val="644"/>
        </w:trPr>
        <w:tc>
          <w:tcPr>
            <w:tcW w:w="784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55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00B0F">
        <w:trPr>
          <w:trHeight w:hRule="exact" w:val="644"/>
        </w:trPr>
        <w:tc>
          <w:tcPr>
            <w:tcW w:w="784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55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00B0F">
        <w:trPr>
          <w:trHeight w:hRule="exact" w:val="644"/>
        </w:trPr>
        <w:tc>
          <w:tcPr>
            <w:tcW w:w="784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55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00B0F">
        <w:trPr>
          <w:trHeight w:hRule="exact" w:val="644"/>
        </w:trPr>
        <w:tc>
          <w:tcPr>
            <w:tcW w:w="784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55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00B0F">
        <w:trPr>
          <w:trHeight w:hRule="exact" w:val="644"/>
        </w:trPr>
        <w:tc>
          <w:tcPr>
            <w:tcW w:w="784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55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00B0F">
        <w:trPr>
          <w:trHeight w:hRule="exact" w:val="644"/>
        </w:trPr>
        <w:tc>
          <w:tcPr>
            <w:tcW w:w="784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55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00B0F">
        <w:trPr>
          <w:trHeight w:hRule="exact" w:val="644"/>
        </w:trPr>
        <w:tc>
          <w:tcPr>
            <w:tcW w:w="784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55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00B0F">
        <w:trPr>
          <w:trHeight w:hRule="exact" w:val="644"/>
        </w:trPr>
        <w:tc>
          <w:tcPr>
            <w:tcW w:w="784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55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00B0F">
        <w:trPr>
          <w:trHeight w:hRule="exact" w:val="644"/>
        </w:trPr>
        <w:tc>
          <w:tcPr>
            <w:tcW w:w="784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55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00B0F">
        <w:trPr>
          <w:trHeight w:hRule="exact" w:val="644"/>
        </w:trPr>
        <w:tc>
          <w:tcPr>
            <w:tcW w:w="784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55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00B0F">
        <w:trPr>
          <w:trHeight w:hRule="exact" w:val="644"/>
        </w:trPr>
        <w:tc>
          <w:tcPr>
            <w:tcW w:w="784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55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00B0F">
        <w:trPr>
          <w:trHeight w:hRule="exact" w:val="644"/>
        </w:trPr>
        <w:tc>
          <w:tcPr>
            <w:tcW w:w="784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55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00B0F">
        <w:trPr>
          <w:trHeight w:hRule="exact" w:val="644"/>
        </w:trPr>
        <w:tc>
          <w:tcPr>
            <w:tcW w:w="784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55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00B0F">
        <w:trPr>
          <w:trHeight w:hRule="exact" w:val="644"/>
        </w:trPr>
        <w:tc>
          <w:tcPr>
            <w:tcW w:w="784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55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00B0F">
        <w:trPr>
          <w:trHeight w:hRule="exact" w:val="654"/>
        </w:trPr>
        <w:tc>
          <w:tcPr>
            <w:tcW w:w="784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55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760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000B0F" w:rsidRDefault="00000B0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000B0F" w:rsidRDefault="00000B0F"/>
    <w:sectPr w:rsidR="00000B0F">
      <w:footerReference w:type="default" r:id="rId7"/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48D" w:rsidRDefault="0032248D">
      <w:r>
        <w:separator/>
      </w:r>
    </w:p>
  </w:endnote>
  <w:endnote w:type="continuationSeparator" w:id="0">
    <w:p w:rsidR="0032248D" w:rsidRDefault="0032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B0F" w:rsidRDefault="0071160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0B0F" w:rsidRDefault="0071160B">
                          <w:pPr>
                            <w:pStyle w:val="a3"/>
                            <w:rPr>
                              <w:rFonts w:ascii="仿宋_GB2312" w:eastAsia="仿宋_GB2312" w:hAnsi="仿宋_GB2312" w:cs="仿宋_GB2312"/>
                              <w:sz w:val="21"/>
                              <w:szCs w:val="32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000B0F" w:rsidRDefault="0071160B">
                    <w:pPr>
                      <w:pStyle w:val="a3"/>
                      <w:rPr>
                        <w:rFonts w:ascii="仿宋_GB2312" w:eastAsia="仿宋_GB2312" w:hAnsi="仿宋_GB2312" w:cs="仿宋_GB2312"/>
                        <w:sz w:val="21"/>
                        <w:szCs w:val="32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32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48D" w:rsidRDefault="0032248D">
      <w:r>
        <w:separator/>
      </w:r>
    </w:p>
  </w:footnote>
  <w:footnote w:type="continuationSeparator" w:id="0">
    <w:p w:rsidR="0032248D" w:rsidRDefault="0032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B0F"/>
    <w:rsid w:val="00000B0F"/>
    <w:rsid w:val="0032248D"/>
    <w:rsid w:val="00603CCD"/>
    <w:rsid w:val="0071160B"/>
    <w:rsid w:val="00CD651E"/>
    <w:rsid w:val="00EF10B7"/>
    <w:rsid w:val="03441F74"/>
    <w:rsid w:val="0DCA6234"/>
    <w:rsid w:val="101F16FF"/>
    <w:rsid w:val="1710241D"/>
    <w:rsid w:val="2AAC49B3"/>
    <w:rsid w:val="2EDC3885"/>
    <w:rsid w:val="43B44E6F"/>
    <w:rsid w:val="7F08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2D9ED8"/>
  <w15:docId w15:val="{FB9F94C0-1CA4-4FEB-A808-10C998A0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3</cp:revision>
  <cp:lastPrinted>2022-05-30T01:43:00Z</cp:lastPrinted>
  <dcterms:created xsi:type="dcterms:W3CDTF">2022-05-26T01:30:00Z</dcterms:created>
  <dcterms:modified xsi:type="dcterms:W3CDTF">2023-11-07T09:14:00Z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