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关于参加福建师范大学遴选2024-2026</w:t>
      </w:r>
      <w:r>
        <w:rPr>
          <w:rFonts w:hint="eastAsia" w:ascii="宋体" w:hAnsi="宋体"/>
          <w:b/>
          <w:bCs/>
          <w:kern w:val="0"/>
          <w:sz w:val="36"/>
          <w:szCs w:val="36"/>
        </w:rPr>
        <w:t>年度非电子类设备废弃物回收单位资格审查申请书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致:福建师范大学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after="120" w:line="560" w:lineRule="exact"/>
        <w:ind w:left="105" w:leftChars="50"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一、在充分理解福建师范大学关于公开遴选2024-2026度非电子类设备废弃物回收单位的公告及相关文件的基础上，本申请书签字人在此就参加</w:t>
      </w:r>
      <w:r>
        <w:rPr>
          <w:rFonts w:hint="eastAsia" w:ascii="仿宋" w:hAnsi="仿宋" w:eastAsia="仿宋"/>
          <w:sz w:val="32"/>
          <w:szCs w:val="32"/>
          <w:u w:val="single"/>
        </w:rPr>
        <w:t>福建师范大学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>遴选2024-2026年度非电子类设备废弃物回收单位</w:t>
      </w:r>
      <w:r>
        <w:rPr>
          <w:rFonts w:hint="eastAsia" w:ascii="仿宋" w:hAnsi="仿宋" w:eastAsia="仿宋"/>
          <w:sz w:val="32"/>
          <w:szCs w:val="32"/>
        </w:rPr>
        <w:t>提出资格审查申请。</w:t>
      </w:r>
    </w:p>
    <w:p>
      <w:pPr>
        <w:spacing w:after="120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二、本申请书签字人声明并承诺，申请材料中所提交的资料均完整、真实和准确。现特做此承诺，因提交虚假材料产生的一切后果将由本人承担，并愿意承担相应的法律责任。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三、我方愿意遵守福建师范大学非电子类设备废弃物拍卖的有关规定，按照福建师范大学非电子类设备废弃物拍卖处置规定（暂行）规定，配合学校做好回收处置工作。</w:t>
      </w:r>
    </w:p>
    <w:p>
      <w:pPr>
        <w:spacing w:after="120"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after="120"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申请单位名称：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（全称并加盖公章）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法定代表人（</w:t>
      </w:r>
      <w:r>
        <w:rPr>
          <w:rFonts w:hint="eastAsia" w:ascii="仿宋" w:hAnsi="仿宋" w:eastAsia="仿宋"/>
          <w:sz w:val="32"/>
          <w:szCs w:val="32"/>
        </w:rPr>
        <w:t>本申请书签字人</w:t>
      </w:r>
      <w:r>
        <w:rPr>
          <w:rFonts w:hint="eastAsia" w:ascii="仿宋" w:hAnsi="仿宋" w:eastAsia="仿宋"/>
          <w:color w:val="000000"/>
          <w:sz w:val="32"/>
          <w:szCs w:val="32"/>
        </w:rPr>
        <w:t>）签字：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3200" w:firstLineChars="10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签字申请时间：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法定代表人（</w:t>
      </w:r>
      <w:r>
        <w:rPr>
          <w:rFonts w:hint="eastAsia" w:ascii="仿宋" w:hAnsi="仿宋" w:eastAsia="仿宋"/>
          <w:sz w:val="32"/>
          <w:szCs w:val="32"/>
        </w:rPr>
        <w:t>本申请书签字人</w:t>
      </w:r>
      <w:r>
        <w:rPr>
          <w:rFonts w:hint="eastAsia" w:ascii="仿宋" w:hAnsi="仿宋" w:eastAsia="仿宋"/>
          <w:color w:val="000000"/>
          <w:sz w:val="32"/>
          <w:szCs w:val="32"/>
        </w:rPr>
        <w:t>）电话：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05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346</Words>
  <Characters>370</Characters>
  <Lines>0</Lines>
  <Paragraphs>0</Paragraphs>
  <TotalTime>0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2024-06-21T01:29:04Z</dcterms:created>
  <dc:creator>南子</dc:creator>
  <cp:lastModifiedBy>南子</cp:lastModifiedBy>
  <dcterms:modified xsi:type="dcterms:W3CDTF">2024-06-21T01:29:36Z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4119BB2598B740D6AECE709958B53FCE_13</vt:lpwstr>
  </property>
</Properties>
</file>