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sz w:val="32"/>
          <w:szCs w:val="32"/>
        </w:rPr>
      </w:pPr>
      <w:bookmarkStart w:id="0" w:name="_GoBack"/>
      <w:bookmarkEnd w:id="0"/>
      <w:r>
        <w:rPr>
          <w:rFonts w:hint="eastAsia" w:ascii="黑体" w:hAnsi="黑体" w:eastAsia="黑体"/>
          <w:sz w:val="32"/>
          <w:szCs w:val="32"/>
        </w:rPr>
        <w:t>附件</w:t>
      </w:r>
      <w:r>
        <w:rPr>
          <w:rFonts w:ascii="黑体" w:hAnsi="黑体" w:eastAsia="黑体"/>
          <w:sz w:val="32"/>
          <w:szCs w:val="32"/>
        </w:rPr>
        <w:t>3</w:t>
      </w:r>
    </w:p>
    <w:p>
      <w:pPr>
        <w:spacing w:line="560" w:lineRule="exact"/>
        <w:jc w:val="center"/>
        <w:rPr>
          <w:rFonts w:hint="eastAsia" w:ascii="宋体" w:hAnsi="宋体"/>
          <w:b/>
          <w:bCs/>
          <w:sz w:val="36"/>
          <w:szCs w:val="36"/>
        </w:rPr>
      </w:pPr>
    </w:p>
    <w:p>
      <w:pPr>
        <w:spacing w:line="560" w:lineRule="exact"/>
        <w:jc w:val="center"/>
        <w:rPr>
          <w:rFonts w:hint="eastAsia" w:ascii="宋体" w:hAnsi="宋体"/>
          <w:b/>
          <w:bCs/>
          <w:sz w:val="36"/>
          <w:szCs w:val="36"/>
        </w:rPr>
      </w:pPr>
      <w:r>
        <w:rPr>
          <w:rFonts w:hint="eastAsia" w:ascii="宋体" w:hAnsi="宋体"/>
          <w:b/>
          <w:bCs/>
          <w:sz w:val="36"/>
          <w:szCs w:val="36"/>
        </w:rPr>
        <w:t>法定代表人授权书</w:t>
      </w:r>
    </w:p>
    <w:p>
      <w:pPr>
        <w:pStyle w:val="6"/>
        <w:spacing w:line="560" w:lineRule="exact"/>
        <w:jc w:val="center"/>
        <w:rPr>
          <w:rFonts w:hint="eastAsia" w:ascii="仿宋" w:hAnsi="仿宋" w:eastAsia="仿宋"/>
          <w:bCs/>
          <w:sz w:val="32"/>
          <w:szCs w:val="32"/>
        </w:rPr>
      </w:pPr>
    </w:p>
    <w:p>
      <w:pPr>
        <w:pStyle w:val="6"/>
        <w:snapToGrid w:val="0"/>
        <w:spacing w:line="560" w:lineRule="exact"/>
        <w:rPr>
          <w:rFonts w:hint="eastAsia" w:ascii="仿宋" w:hAnsi="仿宋" w:eastAsia="仿宋"/>
          <w:bCs/>
          <w:sz w:val="32"/>
          <w:szCs w:val="32"/>
          <w:u w:val="single"/>
        </w:rPr>
      </w:pPr>
      <w:r>
        <w:rPr>
          <w:rFonts w:hint="eastAsia" w:ascii="仿宋" w:hAnsi="仿宋" w:eastAsia="仿宋"/>
          <w:bCs/>
          <w:sz w:val="32"/>
          <w:szCs w:val="32"/>
          <w:u w:val="single"/>
        </w:rPr>
        <w:t xml:space="preserve">致：福建师范大学 </w:t>
      </w:r>
    </w:p>
    <w:p>
      <w:pPr>
        <w:pStyle w:val="6"/>
        <w:snapToGrid w:val="0"/>
        <w:spacing w:line="560" w:lineRule="exact"/>
        <w:ind w:firstLine="640" w:firstLineChars="200"/>
        <w:rPr>
          <w:rFonts w:hint="eastAsia" w:ascii="仿宋" w:hAnsi="仿宋" w:eastAsia="仿宋"/>
          <w:sz w:val="32"/>
          <w:szCs w:val="32"/>
          <w:u w:val="single"/>
        </w:rPr>
      </w:pPr>
      <w:r>
        <w:rPr>
          <w:rFonts w:hint="eastAsia" w:ascii="仿宋" w:hAnsi="仿宋" w:eastAsia="仿宋"/>
          <w:sz w:val="32"/>
          <w:szCs w:val="32"/>
          <w:u w:val="single"/>
        </w:rPr>
        <w:t xml:space="preserve">     （公司全称）      </w:t>
      </w:r>
      <w:r>
        <w:rPr>
          <w:rFonts w:hint="eastAsia" w:ascii="仿宋" w:hAnsi="仿宋" w:eastAsia="仿宋"/>
          <w:sz w:val="32"/>
          <w:szCs w:val="32"/>
        </w:rPr>
        <w:t>公司法定代表人</w:t>
      </w:r>
      <w:r>
        <w:rPr>
          <w:rFonts w:hint="eastAsia" w:ascii="仿宋" w:hAnsi="仿宋" w:eastAsia="仿宋"/>
          <w:sz w:val="32"/>
          <w:szCs w:val="32"/>
          <w:u w:val="single"/>
        </w:rPr>
        <w:t xml:space="preserve">        </w:t>
      </w:r>
      <w:r>
        <w:rPr>
          <w:rFonts w:hint="eastAsia" w:ascii="仿宋" w:hAnsi="仿宋" w:eastAsia="仿宋"/>
          <w:sz w:val="32"/>
          <w:szCs w:val="32"/>
        </w:rPr>
        <w:t>授权</w:t>
      </w:r>
      <w:r>
        <w:rPr>
          <w:rFonts w:hint="eastAsia" w:ascii="仿宋" w:hAnsi="仿宋" w:eastAsia="仿宋"/>
          <w:sz w:val="32"/>
          <w:szCs w:val="32"/>
          <w:u w:val="single"/>
        </w:rPr>
        <w:t xml:space="preserve">         </w:t>
      </w:r>
      <w:r>
        <w:rPr>
          <w:rFonts w:hint="eastAsia" w:ascii="仿宋" w:hAnsi="仿宋" w:eastAsia="仿宋"/>
          <w:sz w:val="32"/>
          <w:szCs w:val="32"/>
        </w:rPr>
        <w:t>为竞拍人代表，代表本公司参加贵单位组织的非电子类设备废弃物拍卖活动，全权代表本公司处理竞拍过程的一切事宜。竞拍人代表在竞拍过程中所签署的一切文件和处理与之有关的一切事务，本公司均予以认可并对此承担责任，竞拍人代表无转委托权。特此授权。</w:t>
      </w:r>
    </w:p>
    <w:p>
      <w:pPr>
        <w:pStyle w:val="6"/>
        <w:snapToGri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在贵单位收到撤销本授权的通知之前，本授权书在两年内，即2026年6月30日之前一直有效。被授权人已签署的所有文件不因授权的撤销而失效。</w:t>
      </w:r>
    </w:p>
    <w:p>
      <w:pPr>
        <w:pStyle w:val="6"/>
        <w:snapToGrid w:val="0"/>
        <w:spacing w:line="560" w:lineRule="exact"/>
        <w:ind w:firstLine="640" w:firstLineChars="200"/>
        <w:rPr>
          <w:rFonts w:hint="eastAsia" w:ascii="仿宋" w:hAnsi="仿宋" w:eastAsia="仿宋"/>
          <w:sz w:val="32"/>
          <w:szCs w:val="32"/>
        </w:rPr>
      </w:pPr>
    </w:p>
    <w:p>
      <w:pPr>
        <w:pStyle w:val="6"/>
        <w:spacing w:line="560" w:lineRule="exact"/>
        <w:rPr>
          <w:rFonts w:hint="eastAsia" w:ascii="仿宋" w:hAnsi="仿宋" w:eastAsia="仿宋"/>
          <w:sz w:val="32"/>
          <w:szCs w:val="32"/>
        </w:rPr>
      </w:pPr>
    </w:p>
    <w:p>
      <w:pPr>
        <w:pStyle w:val="6"/>
        <w:spacing w:line="560" w:lineRule="exact"/>
        <w:rPr>
          <w:rFonts w:hint="eastAsia" w:ascii="仿宋" w:hAnsi="仿宋" w:eastAsia="仿宋"/>
          <w:sz w:val="32"/>
          <w:szCs w:val="32"/>
        </w:rPr>
        <w:sectPr>
          <w:footerReference r:id="rId3" w:type="default"/>
          <w:pgSz w:w="11906" w:h="16838"/>
          <w:pgMar w:top="1440" w:right="1800" w:bottom="1440" w:left="1800" w:header="851" w:footer="992" w:gutter="0"/>
          <w:cols w:space="720" w:num="1"/>
          <w:docGrid w:type="lines" w:linePitch="312" w:charSpace="0"/>
        </w:sectPr>
      </w:pPr>
    </w:p>
    <w:p>
      <w:pPr>
        <w:pStyle w:val="6"/>
        <w:spacing w:line="560" w:lineRule="exact"/>
        <w:rPr>
          <w:rFonts w:hint="eastAsia" w:ascii="仿宋" w:hAnsi="仿宋" w:eastAsia="仿宋"/>
          <w:sz w:val="32"/>
          <w:szCs w:val="32"/>
        </w:rPr>
      </w:pPr>
      <w:r>
        <w:rPr>
          <w:rFonts w:hint="eastAsia" w:ascii="仿宋" w:hAnsi="仿宋" w:eastAsia="仿宋"/>
          <w:sz w:val="32"/>
          <w:szCs w:val="32"/>
        </w:rPr>
        <w:t>授权人签名：</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pStyle w:val="6"/>
        <w:spacing w:line="560" w:lineRule="exact"/>
        <w:rPr>
          <w:rFonts w:hint="eastAsia" w:ascii="仿宋" w:hAnsi="仿宋" w:eastAsia="仿宋"/>
          <w:sz w:val="32"/>
          <w:szCs w:val="32"/>
        </w:rPr>
      </w:pPr>
      <w:r>
        <w:rPr>
          <w:rFonts w:hint="eastAsia" w:ascii="仿宋" w:hAnsi="仿宋" w:eastAsia="仿宋"/>
          <w:sz w:val="32"/>
          <w:szCs w:val="32"/>
        </w:rPr>
        <w:t>身份证号码：</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pStyle w:val="6"/>
        <w:spacing w:line="560" w:lineRule="exact"/>
        <w:rPr>
          <w:rFonts w:hint="eastAsia" w:ascii="仿宋" w:hAnsi="仿宋" w:eastAsia="仿宋"/>
          <w:sz w:val="32"/>
          <w:szCs w:val="32"/>
        </w:rPr>
      </w:pPr>
      <w:r>
        <w:rPr>
          <w:rFonts w:hint="eastAsia" w:ascii="仿宋" w:hAnsi="仿宋" w:eastAsia="仿宋"/>
          <w:sz w:val="32"/>
          <w:szCs w:val="32"/>
        </w:rPr>
        <w:t>电      话：</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pStyle w:val="6"/>
        <w:spacing w:line="560" w:lineRule="exact"/>
        <w:rPr>
          <w:rFonts w:hint="eastAsia" w:ascii="仿宋" w:hAnsi="仿宋" w:eastAsia="仿宋"/>
          <w:sz w:val="32"/>
          <w:szCs w:val="32"/>
        </w:rPr>
      </w:pPr>
    </w:p>
    <w:p>
      <w:pPr>
        <w:pStyle w:val="6"/>
        <w:spacing w:line="560" w:lineRule="exact"/>
        <w:rPr>
          <w:rFonts w:hint="eastAsia" w:ascii="仿宋" w:hAnsi="仿宋" w:eastAsia="仿宋"/>
          <w:w w:val="90"/>
          <w:sz w:val="32"/>
          <w:szCs w:val="32"/>
        </w:rPr>
      </w:pPr>
      <w:r>
        <w:rPr>
          <w:rFonts w:hint="eastAsia" w:ascii="仿宋" w:hAnsi="仿宋" w:eastAsia="仿宋"/>
          <w:w w:val="90"/>
          <w:sz w:val="32"/>
          <w:szCs w:val="32"/>
        </w:rPr>
        <w:t>被授权人签名：</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pStyle w:val="6"/>
        <w:spacing w:line="560" w:lineRule="exact"/>
        <w:rPr>
          <w:rFonts w:hint="eastAsia" w:ascii="仿宋" w:hAnsi="仿宋" w:eastAsia="仿宋"/>
          <w:sz w:val="32"/>
          <w:szCs w:val="32"/>
        </w:rPr>
      </w:pPr>
      <w:r>
        <w:rPr>
          <w:rFonts w:hint="eastAsia" w:ascii="仿宋" w:hAnsi="仿宋" w:eastAsia="仿宋"/>
          <w:sz w:val="32"/>
          <w:szCs w:val="32"/>
        </w:rPr>
        <w:t>身份证号码：</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pStyle w:val="6"/>
        <w:spacing w:line="560" w:lineRule="exact"/>
        <w:rPr>
          <w:rFonts w:hint="eastAsia" w:ascii="仿宋" w:hAnsi="仿宋" w:eastAsia="仿宋"/>
          <w:sz w:val="32"/>
          <w:szCs w:val="32"/>
        </w:rPr>
      </w:pPr>
      <w:r>
        <w:rPr>
          <w:rFonts w:hint="eastAsia" w:ascii="仿宋" w:hAnsi="仿宋" w:eastAsia="仿宋"/>
          <w:sz w:val="32"/>
          <w:szCs w:val="32"/>
        </w:rPr>
        <w:t>电      话：</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pStyle w:val="6"/>
        <w:spacing w:line="560" w:lineRule="exact"/>
        <w:rPr>
          <w:rFonts w:hint="eastAsia" w:ascii="仿宋" w:hAnsi="仿宋" w:eastAsia="仿宋"/>
          <w:sz w:val="32"/>
          <w:szCs w:val="32"/>
        </w:rPr>
        <w:sectPr>
          <w:type w:val="continuous"/>
          <w:pgSz w:w="11906" w:h="16838"/>
          <w:pgMar w:top="1440" w:right="1800" w:bottom="1440" w:left="1800" w:header="851" w:footer="992" w:gutter="0"/>
          <w:cols w:equalWidth="0" w:num="2">
            <w:col w:w="3940" w:space="425"/>
            <w:col w:w="3940"/>
          </w:cols>
          <w:docGrid w:type="lines" w:linePitch="312" w:charSpace="0"/>
        </w:sectPr>
      </w:pPr>
    </w:p>
    <w:p>
      <w:pPr>
        <w:pStyle w:val="6"/>
        <w:spacing w:line="560" w:lineRule="exact"/>
        <w:rPr>
          <w:rFonts w:hint="eastAsia" w:ascii="仿宋" w:hAnsi="仿宋" w:eastAsia="仿宋"/>
          <w:sz w:val="32"/>
          <w:szCs w:val="32"/>
        </w:rPr>
      </w:pPr>
      <w:r>
        <w:rPr>
          <w:rFonts w:hint="eastAsia" w:ascii="仿宋" w:hAnsi="仿宋" w:eastAsia="仿宋"/>
          <w:sz w:val="32"/>
          <w:szCs w:val="32"/>
        </w:rPr>
        <w:t xml:space="preserve">                      公     章</w:t>
      </w:r>
    </w:p>
    <w:p>
      <w:pPr>
        <w:pStyle w:val="6"/>
        <w:spacing w:line="560" w:lineRule="exact"/>
        <w:rPr>
          <w:rFonts w:hint="eastAsia" w:ascii="仿宋" w:hAnsi="仿宋" w:eastAsia="仿宋"/>
          <w:sz w:val="32"/>
          <w:szCs w:val="32"/>
        </w:rPr>
      </w:pPr>
      <w:r>
        <w:rPr>
          <w:rFonts w:hint="eastAsia" w:ascii="仿宋" w:hAnsi="仿宋" w:eastAsia="仿宋"/>
          <w:sz w:val="32"/>
          <w:szCs w:val="32"/>
        </w:rPr>
        <w:t xml:space="preserve">                   年      月      日</w:t>
      </w:r>
    </w:p>
    <w:p>
      <w:pPr>
        <w:pStyle w:val="6"/>
        <w:ind w:left="324" w:hanging="324"/>
        <w:rPr>
          <w:rFonts w:hint="eastAsia" w:ascii="黑体" w:eastAsia="黑体"/>
          <w:color w:val="000000"/>
        </w:rPr>
      </w:pPr>
      <w:r>
        <w:rPr>
          <w:rFonts w:hint="eastAsia" w:ascii="黑体" w:eastAsia="黑体"/>
          <w:color w:val="000000"/>
        </w:rPr>
        <w:t>注：</w:t>
      </w:r>
    </w:p>
    <w:p>
      <w:pPr>
        <w:pStyle w:val="6"/>
        <w:ind w:left="450" w:hanging="450"/>
        <w:rPr>
          <w:rFonts w:hint="eastAsia" w:ascii="宋体" w:hAnsi="宋体"/>
          <w:color w:val="000000"/>
        </w:rPr>
      </w:pPr>
      <w:r>
        <w:rPr>
          <w:rFonts w:hint="eastAsia" w:ascii="宋体" w:hAnsi="宋体"/>
          <w:color w:val="000000"/>
        </w:rPr>
        <w:t>（1）本授权书必须由法定代表人本人签署，不接受法定代表人的委托人（比如公司总经理、商务经理）的转授权。</w:t>
      </w:r>
    </w:p>
    <w:p>
      <w:pPr>
        <w:pStyle w:val="6"/>
        <w:snapToGrid w:val="0"/>
        <w:spacing w:line="360" w:lineRule="auto"/>
        <w:rPr>
          <w:rFonts w:hint="eastAsia"/>
        </w:rPr>
      </w:pPr>
      <w:r>
        <w:rPr>
          <w:rFonts w:hint="eastAsia"/>
        </w:rPr>
        <w:t>（2）被授权人仅能为壹人。本授权书自出具之日起生效。</w:t>
      </w: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p/>
                      </w:txbxContent>
                    </wps:txbx>
                    <wps:bodyPr rot="0" vert="horz" wrap="square" lIns="91440" tIns="45720" rIns="91440" bIns="45720" anchor="t" anchorCtr="0"/>
                  </wps:wsp>
                </a:graphicData>
              </a:graphic>
            </wp:anchor>
          </w:drawing>
        </mc:Choice>
        <mc:Fallback>
          <w:pict>
            <v:rect id="_x0000_s2049"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jKjB97oBAACGAwAADgAAAAAAAAABACAAAAAiAQAAZHJzL2Uyb0RvYy54bWxQSwUGAAAA&#10;AAYABgBZAQAATgUAAAAA&#10;">
              <v:fill on="f" focussize="0,0"/>
              <v:stroke on="f"/>
              <v:imagedata o:title=""/>
              <o:lock v:ext="edit" aspectratio="f"/>
              <v:textbo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1"/>
  <w:displayVerticalDrawingGridEvery w:val="1"/>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CA6B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默认段落字体1"/>
    <w:link w:val="1"/>
    <w:semiHidden/>
    <w:uiPriority w:val="0"/>
  </w:style>
  <w:style w:type="table" w:customStyle="1" w:styleId="5">
    <w:name w:val="普通表格1"/>
    <w:semiHidden/>
    <w:uiPriority w:val="0"/>
  </w:style>
  <w:style w:type="paragraph" w:customStyle="1" w:styleId="6">
    <w:name w:val="p0"/>
    <w:basedOn w:val="1"/>
    <w:uiPriority w:val="0"/>
    <w:pPr>
      <w:widowControl/>
    </w:pPr>
    <w:rPr>
      <w:kern w:val="0"/>
      <w:szCs w:val="21"/>
    </w:rPr>
  </w:style>
  <w:style w:type="paragraph" w:customStyle="1" w:styleId="7">
    <w:name w:val="普通(网站)1"/>
    <w:basedOn w:val="1"/>
    <w:uiPriority w:val="0"/>
    <w:pPr>
      <w:widowControl/>
      <w:spacing w:before="100" w:beforeAutospacing="1" w:after="100" w:afterAutospacing="1"/>
      <w:jc w:val="left"/>
    </w:pPr>
    <w:rPr>
      <w:rFonts w:ascii="宋体" w:hAnsi="宋体"/>
      <w:kern w:val="0"/>
      <w:sz w:val="24"/>
    </w:rPr>
  </w:style>
  <w:style w:type="paragraph" w:customStyle="1" w:styleId="8">
    <w:name w:val="页眉1"/>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rPr>
  </w:style>
  <w:style w:type="paragraph" w:customStyle="1" w:styleId="9">
    <w:name w:val="页脚1"/>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329</Words>
  <Characters>333</Characters>
  <Lines>0</Lines>
  <Paragraphs>0</Paragraphs>
  <TotalTime>0</TotalTime>
  <ScaleCrop>false</ScaleCrop>
  <LinksUpToDate>false</LinksUpToDate>
  <CharactersWithSpaces>551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2024-06-21T01:06:46Z</dcterms:created>
  <dc:creator>南子</dc:creator>
  <cp:lastModifiedBy>南子</cp:lastModifiedBy>
  <dcterms:modified xsi:type="dcterms:W3CDTF">2024-06-21T01:07:00Z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B5305366CF4746768B7A6C8510D26DEC_13</vt:lpwstr>
  </property>
</Properties>
</file>